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D1F" w14:textId="5D20174C" w:rsidR="00487201" w:rsidRDefault="008F42E3">
      <w:pPr>
        <w:spacing w:line="240" w:lineRule="auto"/>
        <w:rPr>
          <w:rFonts w:ascii="Malgun Gothic" w:hAnsi="Malgun Gothic"/>
        </w:rPr>
      </w:pPr>
      <w:r>
        <w:rPr>
          <w:rFonts w:ascii="Malgun Gothic" w:hAnsi="Malgun Gothic" w:cs="Arial"/>
          <w:color w:val="000000" w:themeColor="text1"/>
        </w:rPr>
        <w:t xml:space="preserve">Ofício nº </w:t>
      </w:r>
      <w:r w:rsidR="0066606B">
        <w:rPr>
          <w:rFonts w:ascii="Malgun Gothic" w:hAnsi="Malgun Gothic" w:cs="Arial"/>
          <w:color w:val="000000" w:themeColor="text1"/>
        </w:rPr>
        <w:t>6</w:t>
      </w:r>
      <w:r w:rsidR="009E2737">
        <w:rPr>
          <w:rFonts w:ascii="Malgun Gothic" w:hAnsi="Malgun Gothic" w:cs="Arial"/>
          <w:color w:val="000000" w:themeColor="text1"/>
        </w:rPr>
        <w:t>64</w:t>
      </w:r>
      <w:r w:rsidR="001D60EA">
        <w:rPr>
          <w:rFonts w:ascii="Malgun Gothic" w:hAnsi="Malgun Gothic" w:cs="Arial"/>
          <w:color w:val="000000" w:themeColor="text1"/>
        </w:rPr>
        <w:t>/</w:t>
      </w:r>
      <w:r>
        <w:rPr>
          <w:rFonts w:ascii="Malgun Gothic" w:hAnsi="Malgun Gothic" w:cs="Arial"/>
          <w:color w:val="000000" w:themeColor="text1"/>
        </w:rPr>
        <w:t>202</w:t>
      </w:r>
      <w:r w:rsidR="00757B2E">
        <w:rPr>
          <w:rFonts w:ascii="Malgun Gothic" w:hAnsi="Malgun Gothic" w:cs="Arial"/>
          <w:color w:val="000000" w:themeColor="text1"/>
        </w:rPr>
        <w:t>5</w:t>
      </w:r>
    </w:p>
    <w:p w14:paraId="22584A3F" w14:textId="343362D4" w:rsidR="00487201" w:rsidRDefault="008F42E3">
      <w:pPr>
        <w:spacing w:line="240" w:lineRule="auto"/>
        <w:jc w:val="right"/>
        <w:rPr>
          <w:rFonts w:ascii="Malgun Gothic" w:hAnsi="Malgun Gothic"/>
        </w:rPr>
      </w:pPr>
      <w:r>
        <w:rPr>
          <w:rFonts w:ascii="Malgun Gothic" w:hAnsi="Malgun Gothic" w:cs="Arial"/>
        </w:rPr>
        <w:tab/>
      </w:r>
      <w:r>
        <w:rPr>
          <w:rFonts w:ascii="Malgun Gothic" w:hAnsi="Malgun Gothic" w:cs="Arial"/>
        </w:rPr>
        <w:tab/>
      </w:r>
      <w:r>
        <w:rPr>
          <w:rFonts w:ascii="Malgun Gothic" w:hAnsi="Malgun Gothic" w:cs="Arial"/>
        </w:rPr>
        <w:tab/>
      </w:r>
      <w:r>
        <w:rPr>
          <w:rFonts w:ascii="Malgun Gothic" w:hAnsi="Malgun Gothic" w:cs="Arial"/>
        </w:rPr>
        <w:tab/>
        <w:t xml:space="preserve">Belo Horizonte, </w:t>
      </w:r>
      <w:r w:rsidR="002B565C">
        <w:rPr>
          <w:rFonts w:ascii="Malgun Gothic" w:hAnsi="Malgun Gothic" w:cs="Arial"/>
        </w:rPr>
        <w:t>2</w:t>
      </w:r>
      <w:r w:rsidR="00B637B7">
        <w:rPr>
          <w:rFonts w:ascii="Malgun Gothic" w:hAnsi="Malgun Gothic" w:cs="Arial"/>
        </w:rPr>
        <w:t>7</w:t>
      </w:r>
      <w:r w:rsidR="00F65446">
        <w:rPr>
          <w:rFonts w:ascii="Malgun Gothic" w:hAnsi="Malgun Gothic" w:cs="Arial"/>
        </w:rPr>
        <w:t xml:space="preserve"> de março</w:t>
      </w:r>
      <w:r>
        <w:rPr>
          <w:rFonts w:ascii="Malgun Gothic" w:hAnsi="Malgun Gothic" w:cs="Arial"/>
        </w:rPr>
        <w:t xml:space="preserve"> de 202</w:t>
      </w:r>
      <w:r w:rsidR="00CE1270">
        <w:rPr>
          <w:rFonts w:ascii="Malgun Gothic" w:hAnsi="Malgun Gothic" w:cs="Arial"/>
        </w:rPr>
        <w:t>5</w:t>
      </w:r>
      <w:r>
        <w:rPr>
          <w:rFonts w:ascii="Malgun Gothic" w:hAnsi="Malgun Gothic" w:cs="Arial"/>
        </w:rPr>
        <w:t>.</w:t>
      </w:r>
    </w:p>
    <w:p w14:paraId="30251E44" w14:textId="12F8A9CF" w:rsidR="00487201" w:rsidRDefault="008F42E3">
      <w:pPr>
        <w:spacing w:line="240" w:lineRule="auto"/>
        <w:jc w:val="both"/>
        <w:rPr>
          <w:rFonts w:ascii="Malgun Gothic" w:hAnsi="Malgun Gothic"/>
        </w:rPr>
      </w:pPr>
      <w:r>
        <w:rPr>
          <w:rFonts w:ascii="Malgun Gothic" w:hAnsi="Malgun Gothic" w:cs="Arial"/>
          <w:color w:val="000000" w:themeColor="text1"/>
        </w:rPr>
        <w:t>Prezado Se</w:t>
      </w:r>
      <w:r w:rsidR="006F3B7E">
        <w:rPr>
          <w:rFonts w:ascii="Malgun Gothic" w:hAnsi="Malgun Gothic" w:cs="Arial"/>
          <w:color w:val="000000" w:themeColor="text1"/>
        </w:rPr>
        <w:t>nhor</w:t>
      </w:r>
      <w:r>
        <w:rPr>
          <w:rFonts w:ascii="Malgun Gothic" w:hAnsi="Malgun Gothic" w:cs="Arial"/>
          <w:color w:val="000000" w:themeColor="text1"/>
        </w:rPr>
        <w:t>,</w:t>
      </w:r>
    </w:p>
    <w:p w14:paraId="1B06E634" w14:textId="77777777" w:rsidR="00487201" w:rsidRDefault="00487201">
      <w:pPr>
        <w:spacing w:line="240" w:lineRule="auto"/>
        <w:ind w:firstLine="420"/>
        <w:jc w:val="both"/>
        <w:rPr>
          <w:rFonts w:ascii="Malgun Gothic" w:hAnsi="Malgun Gothic" w:cs="Arial"/>
          <w:color w:val="000000" w:themeColor="text1"/>
        </w:rPr>
      </w:pPr>
    </w:p>
    <w:p w14:paraId="72BA2803" w14:textId="77777777" w:rsidR="00487201" w:rsidRDefault="008F42E3">
      <w:pPr>
        <w:spacing w:line="240" w:lineRule="auto"/>
        <w:jc w:val="both"/>
        <w:rPr>
          <w:rFonts w:ascii="Malgun Gothic" w:hAnsi="Malgun Gothic"/>
        </w:rPr>
      </w:pPr>
      <w:r>
        <w:rPr>
          <w:rFonts w:ascii="Malgun Gothic" w:hAnsi="Malgun Gothic" w:cs="Arial"/>
          <w:color w:val="000000"/>
        </w:rPr>
        <w:t>Com os meus cordiais cumprimentos, solicito especial atenção para equacionarmos uma demanda que foi encaminhada ao nosso gabinete.</w:t>
      </w:r>
    </w:p>
    <w:p w14:paraId="6A9DF419" w14:textId="72EF79DC" w:rsidR="00487201" w:rsidRDefault="008F42E3">
      <w:pPr>
        <w:shd w:val="clear" w:color="auto" w:fill="FFFFFF"/>
        <w:spacing w:after="0" w:line="240" w:lineRule="auto"/>
        <w:jc w:val="both"/>
        <w:rPr>
          <w:rFonts w:ascii="Malgun Gothic" w:hAnsi="Malgun Gothic"/>
        </w:rPr>
      </w:pPr>
      <w:r>
        <w:rPr>
          <w:rFonts w:ascii="Malgun Gothic" w:hAnsi="Malgun Gothic" w:cs="Arial"/>
          <w:color w:val="000000"/>
        </w:rPr>
        <w:t>Os moradores da região NOR</w:t>
      </w:r>
      <w:r w:rsidR="00CE1270">
        <w:rPr>
          <w:rFonts w:ascii="Malgun Gothic" w:hAnsi="Malgun Gothic" w:cs="Arial"/>
          <w:color w:val="000000"/>
        </w:rPr>
        <w:t>D</w:t>
      </w:r>
      <w:r>
        <w:rPr>
          <w:rFonts w:ascii="Malgun Gothic" w:hAnsi="Malgun Gothic" w:cs="Arial"/>
          <w:color w:val="000000"/>
        </w:rPr>
        <w:t xml:space="preserve">ESTE solicitam </w:t>
      </w:r>
      <w:r w:rsidR="00CA57CC">
        <w:rPr>
          <w:rFonts w:ascii="Malgun Gothic" w:hAnsi="Malgun Gothic" w:cs="Arial"/>
          <w:color w:val="000000"/>
        </w:rPr>
        <w:t xml:space="preserve">efetuado operação </w:t>
      </w:r>
      <w:r w:rsidR="00176194">
        <w:rPr>
          <w:rFonts w:ascii="Malgun Gothic" w:hAnsi="Malgun Gothic" w:cs="Arial"/>
          <w:color w:val="000000"/>
        </w:rPr>
        <w:t>nivelamento da pista</w:t>
      </w:r>
      <w:r w:rsidR="005064B0">
        <w:rPr>
          <w:rFonts w:ascii="Malgun Gothic" w:hAnsi="Malgun Gothic" w:cs="Arial"/>
          <w:color w:val="000000"/>
        </w:rPr>
        <w:t>, elevando a tampa do bueiro</w:t>
      </w:r>
      <w:r w:rsidR="00CA57CC">
        <w:rPr>
          <w:rFonts w:ascii="Malgun Gothic" w:hAnsi="Malgun Gothic" w:cs="Arial"/>
          <w:color w:val="000000"/>
        </w:rPr>
        <w:t xml:space="preserve"> </w:t>
      </w:r>
      <w:r w:rsidR="00B637B7">
        <w:rPr>
          <w:rFonts w:ascii="Malgun Gothic" w:hAnsi="Malgun Gothic" w:cs="Arial"/>
          <w:color w:val="000000"/>
        </w:rPr>
        <w:t xml:space="preserve">e tapamento de buraco </w:t>
      </w:r>
      <w:r w:rsidR="000321A4">
        <w:rPr>
          <w:rFonts w:ascii="Malgun Gothic" w:hAnsi="Malgun Gothic" w:cs="Arial"/>
          <w:color w:val="000000"/>
        </w:rPr>
        <w:t>para a</w:t>
      </w:r>
      <w:r w:rsidR="00BC4034">
        <w:rPr>
          <w:rFonts w:ascii="Malgun Gothic" w:hAnsi="Malgun Gothic" w:cs="Arial"/>
          <w:color w:val="000000"/>
        </w:rPr>
        <w:t xml:space="preserve"> Rua </w:t>
      </w:r>
      <w:r w:rsidR="00B637B7">
        <w:rPr>
          <w:rFonts w:ascii="Malgun Gothic" w:hAnsi="Malgun Gothic" w:cs="Arial"/>
          <w:color w:val="000000"/>
        </w:rPr>
        <w:t>Esplanada, 85</w:t>
      </w:r>
      <w:r w:rsidR="000321A4">
        <w:rPr>
          <w:rFonts w:ascii="Malgun Gothic" w:hAnsi="Malgun Gothic" w:cs="Arial"/>
          <w:color w:val="000000"/>
        </w:rPr>
        <w:t xml:space="preserve"> - </w:t>
      </w:r>
      <w:r>
        <w:rPr>
          <w:rFonts w:ascii="Malgun Gothic" w:hAnsi="Malgun Gothic" w:cs="Arial"/>
          <w:color w:val="000000"/>
        </w:rPr>
        <w:t xml:space="preserve">Bairro </w:t>
      </w:r>
      <w:r w:rsidR="000321A4">
        <w:rPr>
          <w:rFonts w:ascii="Malgun Gothic" w:hAnsi="Malgun Gothic" w:cs="Arial"/>
          <w:color w:val="000000"/>
        </w:rPr>
        <w:t>São Gabriel</w:t>
      </w:r>
      <w:r>
        <w:rPr>
          <w:rFonts w:ascii="Malgun Gothic" w:hAnsi="Malgun Gothic" w:cs="Arial"/>
          <w:color w:val="000000"/>
        </w:rPr>
        <w:t xml:space="preserve"> - CEP: </w:t>
      </w:r>
      <w:r>
        <w:rPr>
          <w:rFonts w:ascii="Malgun Gothic" w:hAnsi="Malgun Gothic" w:cs="Arial"/>
          <w:color w:val="202124"/>
        </w:rPr>
        <w:t>3</w:t>
      </w:r>
      <w:r w:rsidR="00BC4034">
        <w:rPr>
          <w:rFonts w:ascii="Malgun Gothic" w:hAnsi="Malgun Gothic" w:cs="Arial"/>
          <w:color w:val="202124"/>
        </w:rPr>
        <w:t xml:space="preserve">1 </w:t>
      </w:r>
      <w:r w:rsidR="00BE3D49">
        <w:rPr>
          <w:rFonts w:ascii="Malgun Gothic" w:hAnsi="Malgun Gothic" w:cs="Arial"/>
          <w:color w:val="202124"/>
        </w:rPr>
        <w:t>9</w:t>
      </w:r>
      <w:r w:rsidR="000321A4">
        <w:rPr>
          <w:rFonts w:ascii="Malgun Gothic" w:hAnsi="Malgun Gothic" w:cs="Arial"/>
          <w:color w:val="202124"/>
        </w:rPr>
        <w:t xml:space="preserve">80 </w:t>
      </w:r>
      <w:r w:rsidR="00B637B7">
        <w:rPr>
          <w:rFonts w:ascii="Malgun Gothic" w:hAnsi="Malgun Gothic" w:cs="Arial"/>
          <w:color w:val="202124"/>
        </w:rPr>
        <w:t>220</w:t>
      </w:r>
      <w:r>
        <w:rPr>
          <w:rFonts w:ascii="Malgun Gothic" w:hAnsi="Malgun Gothic" w:cs="Arial"/>
          <w:color w:val="202124"/>
        </w:rPr>
        <w:t>.</w:t>
      </w:r>
    </w:p>
    <w:p w14:paraId="48AA4A68" w14:textId="77777777" w:rsidR="00487201" w:rsidRDefault="00487201">
      <w:pPr>
        <w:shd w:val="clear" w:color="auto" w:fill="FFFFFF"/>
        <w:spacing w:after="0" w:line="240" w:lineRule="auto"/>
        <w:jc w:val="both"/>
        <w:rPr>
          <w:rFonts w:ascii="Malgun Gothic" w:hAnsi="Malgun Gothic" w:cs="Arial"/>
          <w:color w:val="000000"/>
        </w:rPr>
      </w:pPr>
    </w:p>
    <w:p w14:paraId="1A538C89" w14:textId="7C8AEFDD" w:rsidR="00F65446" w:rsidRDefault="00CA57CC">
      <w:pPr>
        <w:spacing w:line="240" w:lineRule="auto"/>
        <w:jc w:val="both"/>
        <w:rPr>
          <w:rFonts w:ascii="Malgun Gothic" w:eastAsia="Times New Roman" w:hAnsi="Malgun Gothic" w:cs="Arial"/>
          <w:color w:val="000000"/>
          <w:lang w:eastAsia="pt-BR"/>
        </w:rPr>
      </w:pPr>
      <w:r>
        <w:rPr>
          <w:rFonts w:ascii="Malgun Gothic" w:hAnsi="Malgun Gothic" w:cs="Arial"/>
          <w:color w:val="000000"/>
        </w:rPr>
        <w:t xml:space="preserve">É necessária a urgente promoção deste serviço em decorrência do fato de que </w:t>
      </w:r>
      <w:r w:rsidR="005064B0">
        <w:rPr>
          <w:rFonts w:ascii="Malgun Gothic" w:hAnsi="Malgun Gothic" w:cs="Arial"/>
          <w:color w:val="000000"/>
        </w:rPr>
        <w:t>o desnível tem provocado freadas bruscas e acidentes constantes com veículos e motos</w:t>
      </w:r>
      <w:r>
        <w:rPr>
          <w:rFonts w:ascii="Malgun Gothic" w:hAnsi="Malgun Gothic" w:cs="Arial"/>
          <w:color w:val="000000"/>
        </w:rPr>
        <w:t xml:space="preserve">. </w:t>
      </w:r>
      <w:r w:rsidR="008F42E3">
        <w:rPr>
          <w:rFonts w:ascii="Malgun Gothic" w:hAnsi="Malgun Gothic" w:cs="Arial"/>
          <w:color w:val="000000"/>
        </w:rPr>
        <w:t>Trata-se de</w:t>
      </w:r>
      <w:r w:rsidR="008F42E3">
        <w:rPr>
          <w:rFonts w:ascii="Malgun Gothic" w:eastAsia="Times New Roman" w:hAnsi="Malgun Gothic" w:cs="Arial"/>
          <w:color w:val="000000"/>
          <w:lang w:eastAsia="pt-BR"/>
        </w:rPr>
        <w:t xml:space="preserve"> </w:t>
      </w:r>
      <w:r w:rsidR="008F42E3">
        <w:rPr>
          <w:rFonts w:ascii="Malgun Gothic" w:hAnsi="Malgun Gothic" w:cs="Arial"/>
          <w:color w:val="000000"/>
        </w:rPr>
        <w:t xml:space="preserve">intervenção </w:t>
      </w:r>
      <w:r w:rsidR="008F42E3">
        <w:rPr>
          <w:rFonts w:ascii="Malgun Gothic" w:hAnsi="Malgun Gothic" w:cs="Arial"/>
          <w:b/>
          <w:bCs/>
          <w:color w:val="000000"/>
        </w:rPr>
        <w:t xml:space="preserve">URGENTE </w:t>
      </w:r>
      <w:r w:rsidR="008F42E3">
        <w:rPr>
          <w:rFonts w:ascii="Malgun Gothic" w:hAnsi="Malgun Gothic" w:cs="Arial"/>
          <w:color w:val="000000"/>
        </w:rPr>
        <w:t>do poder público.</w:t>
      </w:r>
      <w:r w:rsidR="008F42E3">
        <w:rPr>
          <w:rFonts w:ascii="Malgun Gothic" w:eastAsia="Times New Roman" w:hAnsi="Malgun Gothic" w:cs="Arial"/>
          <w:color w:val="000000"/>
          <w:lang w:eastAsia="pt-BR"/>
        </w:rPr>
        <w:t xml:space="preserve"> </w:t>
      </w:r>
    </w:p>
    <w:p w14:paraId="2C0F127E" w14:textId="620FFC6B" w:rsidR="00487201" w:rsidRDefault="008F42E3">
      <w:pPr>
        <w:spacing w:line="240" w:lineRule="auto"/>
        <w:jc w:val="both"/>
        <w:rPr>
          <w:rFonts w:ascii="Malgun Gothic" w:hAnsi="Malgun Gothic"/>
        </w:rPr>
      </w:pPr>
      <w:r>
        <w:rPr>
          <w:rFonts w:ascii="Malgun Gothic" w:hAnsi="Malgun Gothic" w:cs="Arial"/>
          <w:color w:val="000000" w:themeColor="text1"/>
        </w:rPr>
        <w:t>Cumpre salientar que o presente ofício está consubstanciado no dever inerente de fiscalização exercido pelo Vereador no âmbito do poder Legislativo</w:t>
      </w:r>
      <w:r>
        <w:rPr>
          <w:rFonts w:ascii="Malgun Gothic" w:hAnsi="Malgun Gothic" w:cs="Arial"/>
          <w:color w:val="000000" w:themeColor="text1"/>
          <w:lang w:bidi="hi-IN"/>
        </w:rPr>
        <w:t>.</w:t>
      </w:r>
      <w:r>
        <w:rPr>
          <w:rFonts w:ascii="Malgun Gothic" w:hAnsi="Malgun Gothic" w:cs="Arial"/>
          <w:color w:val="000000" w:themeColor="text1"/>
        </w:rPr>
        <w:t xml:space="preserve"> </w:t>
      </w:r>
    </w:p>
    <w:p w14:paraId="594530B5" w14:textId="77777777" w:rsidR="00487201" w:rsidRDefault="008F42E3">
      <w:pPr>
        <w:spacing w:line="240" w:lineRule="auto"/>
        <w:jc w:val="both"/>
        <w:rPr>
          <w:rFonts w:ascii="Malgun Gothic" w:hAnsi="Malgun Gothic"/>
        </w:rPr>
      </w:pPr>
      <w:r>
        <w:rPr>
          <w:rFonts w:ascii="Malgun Gothic" w:hAnsi="Malgun Gothic" w:cs="Arial"/>
          <w:color w:val="000000"/>
        </w:rPr>
        <w:t xml:space="preserve">Agradeço antecipadamente, reiterando-lhe protestos de consideração e apreço. </w:t>
      </w:r>
      <w:r>
        <w:rPr>
          <w:rFonts w:ascii="Malgun Gothic" w:hAnsi="Malgun Gothic" w:cs="Arial"/>
          <w:color w:val="000000"/>
        </w:rPr>
        <w:tab/>
      </w:r>
    </w:p>
    <w:p w14:paraId="4E6A6DCA" w14:textId="77777777" w:rsidR="00487201" w:rsidRDefault="008F42E3">
      <w:pPr>
        <w:spacing w:line="240" w:lineRule="auto"/>
        <w:ind w:firstLine="420"/>
        <w:jc w:val="both"/>
        <w:rPr>
          <w:rFonts w:ascii="Malgun Gothic" w:hAnsi="Malgun Gothic"/>
        </w:rPr>
      </w:pPr>
      <w:r>
        <w:rPr>
          <w:rFonts w:ascii="Malgun Gothic" w:hAnsi="Malgun Gothic" w:cs="Arial"/>
          <w:color w:val="000000"/>
        </w:rPr>
        <w:t>Cordialmente,</w:t>
      </w:r>
    </w:p>
    <w:p w14:paraId="6402B6A5" w14:textId="77777777" w:rsidR="00487201" w:rsidRDefault="00487201">
      <w:pPr>
        <w:spacing w:line="240" w:lineRule="auto"/>
        <w:jc w:val="both"/>
        <w:rPr>
          <w:rFonts w:ascii="Malgun Gothic" w:hAnsi="Malgun Gothic" w:cs="Arial"/>
          <w:b/>
        </w:rPr>
      </w:pPr>
    </w:p>
    <w:p w14:paraId="5725D718" w14:textId="77777777" w:rsidR="00487201" w:rsidRDefault="00487201">
      <w:pPr>
        <w:spacing w:line="240" w:lineRule="auto"/>
        <w:ind w:firstLine="708"/>
        <w:jc w:val="center"/>
        <w:rPr>
          <w:rFonts w:ascii="Malgun Gothic" w:hAnsi="Malgun Gothic" w:cs="Arial"/>
          <w:b/>
        </w:rPr>
      </w:pPr>
    </w:p>
    <w:p w14:paraId="61B996EC" w14:textId="77777777" w:rsidR="00487201" w:rsidRDefault="008F42E3">
      <w:pPr>
        <w:spacing w:line="240" w:lineRule="auto"/>
        <w:ind w:firstLine="708"/>
        <w:jc w:val="center"/>
        <w:rPr>
          <w:rFonts w:ascii="Malgun Gothic" w:hAnsi="Malgun Gothic"/>
        </w:rPr>
      </w:pPr>
      <w:r>
        <w:rPr>
          <w:rFonts w:ascii="Malgun Gothic" w:hAnsi="Malgun Gothic" w:cs="Arial"/>
          <w:b/>
        </w:rPr>
        <w:t>__________________________________________</w:t>
      </w:r>
    </w:p>
    <w:p w14:paraId="27DFC875" w14:textId="4F0C6795" w:rsidR="00487201" w:rsidRDefault="008F42E3">
      <w:pPr>
        <w:spacing w:line="240" w:lineRule="auto"/>
        <w:ind w:firstLine="708"/>
        <w:jc w:val="center"/>
        <w:rPr>
          <w:rFonts w:ascii="Malgun Gothic" w:hAnsi="Malgun Gothic"/>
        </w:rPr>
      </w:pPr>
      <w:r>
        <w:rPr>
          <w:rFonts w:ascii="Malgun Gothic" w:hAnsi="Malgun Gothic" w:cs="Arial"/>
          <w:b/>
        </w:rPr>
        <w:t xml:space="preserve">VEREADOR </w:t>
      </w:r>
      <w:r w:rsidR="00CE1270">
        <w:rPr>
          <w:rFonts w:ascii="Malgun Gothic" w:hAnsi="Malgun Gothic" w:cs="Arial"/>
          <w:b/>
        </w:rPr>
        <w:t>NENÉM DA FARMÁCIA</w:t>
      </w:r>
      <w:r>
        <w:rPr>
          <w:rFonts w:ascii="Malgun Gothic" w:hAnsi="Malgun Gothic" w:cs="Arial"/>
          <w:b/>
        </w:rPr>
        <w:t xml:space="preserve"> </w:t>
      </w:r>
    </w:p>
    <w:p w14:paraId="4F19F97C" w14:textId="346E2E86" w:rsidR="00487201" w:rsidRDefault="00CE1270">
      <w:pPr>
        <w:widowControl w:val="0"/>
        <w:spacing w:after="0" w:line="240" w:lineRule="auto"/>
        <w:ind w:firstLine="708"/>
        <w:jc w:val="center"/>
        <w:rPr>
          <w:rFonts w:ascii="Constantia" w:hAnsi="Constantia"/>
        </w:rPr>
      </w:pPr>
      <w:r>
        <w:rPr>
          <w:rFonts w:ascii="Constantia" w:eastAsia="SimSun" w:hAnsi="Constantia" w:cs="Arial"/>
          <w:b/>
          <w:color w:val="00000A"/>
          <w:sz w:val="24"/>
          <w:szCs w:val="24"/>
          <w:lang w:bidi="hi-IN"/>
        </w:rPr>
        <w:t>MOBILIZA</w:t>
      </w:r>
    </w:p>
    <w:p w14:paraId="46FFFC8C" w14:textId="77777777" w:rsidR="006F3B7E" w:rsidRDefault="006F3B7E" w:rsidP="006F3B7E">
      <w:pPr>
        <w:widowControl w:val="0"/>
        <w:spacing w:after="0" w:line="240" w:lineRule="auto"/>
        <w:jc w:val="both"/>
        <w:rPr>
          <w:rFonts w:ascii="Malgun Gothic" w:hAnsi="Malgun Gothic"/>
        </w:rPr>
      </w:pPr>
      <w:r>
        <w:rPr>
          <w:rFonts w:ascii="Malgun Gothic" w:hAnsi="Malgun Gothic" w:cs="Arial"/>
          <w:color w:val="000000" w:themeColor="text1"/>
          <w:lang w:bidi="hi-IN"/>
        </w:rPr>
        <w:t>Ilmo. Sr.</w:t>
      </w:r>
    </w:p>
    <w:p w14:paraId="6588723B" w14:textId="77777777" w:rsidR="006F3B7E" w:rsidRDefault="006F3B7E" w:rsidP="006F3B7E">
      <w:pPr>
        <w:widowControl w:val="0"/>
        <w:spacing w:after="0" w:line="240" w:lineRule="auto"/>
        <w:jc w:val="both"/>
        <w:rPr>
          <w:rFonts w:ascii="Malgun Gothic" w:hAnsi="Malgun Gothic" w:cs="Arial"/>
          <w:color w:val="000000" w:themeColor="text1"/>
          <w:lang w:bidi="hi-IN"/>
        </w:rPr>
      </w:pPr>
      <w:r>
        <w:rPr>
          <w:rFonts w:ascii="Malgun Gothic" w:hAnsi="Malgun Gothic" w:cs="Arial"/>
          <w:color w:val="000000" w:themeColor="text1"/>
          <w:lang w:bidi="hi-IN"/>
        </w:rPr>
        <w:t>Rogério de Abreu Milhorato</w:t>
      </w:r>
    </w:p>
    <w:p w14:paraId="3E932670" w14:textId="77777777" w:rsidR="006F3B7E" w:rsidRDefault="006F3B7E" w:rsidP="006F3B7E">
      <w:pPr>
        <w:widowControl w:val="0"/>
        <w:spacing w:after="0" w:line="240" w:lineRule="auto"/>
        <w:jc w:val="both"/>
        <w:rPr>
          <w:rFonts w:ascii="Malgun Gothic" w:hAnsi="Malgun Gothic" w:cs="Arial"/>
          <w:color w:val="000000" w:themeColor="text1"/>
          <w:lang w:bidi="hi-IN"/>
        </w:rPr>
      </w:pPr>
      <w:r>
        <w:rPr>
          <w:rFonts w:ascii="Malgun Gothic" w:hAnsi="Malgun Gothic" w:cs="Arial"/>
          <w:color w:val="000000" w:themeColor="text1"/>
          <w:lang w:bidi="hi-IN"/>
        </w:rPr>
        <w:t xml:space="preserve">DD. Gerente </w:t>
      </w:r>
    </w:p>
    <w:p w14:paraId="2E366AD5" w14:textId="77777777" w:rsidR="006F3B7E" w:rsidRDefault="009E2737" w:rsidP="006F3B7E">
      <w:pPr>
        <w:widowControl w:val="0"/>
        <w:spacing w:after="0" w:line="240" w:lineRule="auto"/>
        <w:jc w:val="both"/>
        <w:rPr>
          <w:rFonts w:ascii="Malgun Gothic" w:hAnsi="Malgun Gothic" w:cs="Arial"/>
          <w:color w:val="000000" w:themeColor="text1"/>
          <w:lang w:bidi="hi-IN"/>
        </w:rPr>
      </w:pPr>
      <w:hyperlink r:id="rId7" w:history="1">
        <w:r w:rsidR="006F3B7E" w:rsidRPr="00280AF5">
          <w:rPr>
            <w:rStyle w:val="Hyperlink"/>
            <w:rFonts w:ascii="Malgun Gothic" w:hAnsi="Malgun Gothic" w:cs="Arial"/>
            <w:lang w:bidi="hi-IN"/>
          </w:rPr>
          <w:t>grbn@copasa.com.br</w:t>
        </w:r>
      </w:hyperlink>
    </w:p>
    <w:p w14:paraId="0A303999" w14:textId="2FC952E2" w:rsidR="00487201" w:rsidRDefault="008D35D3">
      <w:pPr>
        <w:widowControl w:val="0"/>
        <w:spacing w:after="0" w:line="240" w:lineRule="auto"/>
        <w:jc w:val="both"/>
        <w:rPr>
          <w:rFonts w:ascii="Malgun Gothic" w:hAnsi="Malgun Gothic"/>
        </w:rPr>
      </w:pPr>
      <w:r>
        <w:rPr>
          <w:rFonts w:ascii="Malgun Gothic" w:hAnsi="Malgun Gothic"/>
        </w:rPr>
        <w:t xml:space="preserve"> </w:t>
      </w:r>
    </w:p>
    <w:p w14:paraId="771E4E69" w14:textId="0F0BCEBE" w:rsidR="00487201" w:rsidRDefault="00487201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sectPr w:rsidR="00487201" w:rsidSect="007F1EA3">
      <w:headerReference w:type="default" r:id="rId8"/>
      <w:footerReference w:type="default" r:id="rId9"/>
      <w:pgSz w:w="11906" w:h="16838"/>
      <w:pgMar w:top="567" w:right="567" w:bottom="567" w:left="567" w:header="141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0CA" w14:textId="77777777" w:rsidR="008F42E3" w:rsidRDefault="008F42E3">
      <w:pPr>
        <w:spacing w:after="0" w:line="240" w:lineRule="auto"/>
      </w:pPr>
      <w:r>
        <w:separator/>
      </w:r>
    </w:p>
  </w:endnote>
  <w:endnote w:type="continuationSeparator" w:id="0">
    <w:p w14:paraId="01C1A43F" w14:textId="77777777" w:rsidR="008F42E3" w:rsidRDefault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D4F" w14:textId="051DBD83" w:rsidR="00487201" w:rsidRDefault="007F1EA3">
    <w:pPr>
      <w:pStyle w:val="Rodap"/>
    </w:pPr>
    <w:r>
      <w:rPr>
        <w:noProof/>
      </w:rPr>
      <w:drawing>
        <wp:inline distT="0" distB="0" distL="0" distR="0" wp14:anchorId="60FBF872" wp14:editId="6F92A1C5">
          <wp:extent cx="6840220" cy="11360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6E32" w14:textId="77777777" w:rsidR="008F42E3" w:rsidRDefault="008F42E3">
      <w:pPr>
        <w:spacing w:after="0" w:line="240" w:lineRule="auto"/>
      </w:pPr>
      <w:r>
        <w:separator/>
      </w:r>
    </w:p>
  </w:footnote>
  <w:footnote w:type="continuationSeparator" w:id="0">
    <w:p w14:paraId="79CF40A3" w14:textId="77777777" w:rsidR="008F42E3" w:rsidRDefault="008F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253" w14:textId="77777777" w:rsidR="00487201" w:rsidRDefault="008F42E3">
    <w:pPr>
      <w:spacing w:line="240" w:lineRule="auto"/>
      <w:jc w:val="both"/>
      <w:rPr>
        <w:rFonts w:ascii="Carlito" w:hAnsi="Carlito"/>
        <w:sz w:val="24"/>
        <w:szCs w:val="24"/>
      </w:rPr>
    </w:pPr>
    <w:r>
      <w:rPr>
        <w:rFonts w:ascii="Carlito" w:hAnsi="Carlito"/>
        <w:noProof/>
        <w:sz w:val="24"/>
        <w:szCs w:val="24"/>
      </w:rPr>
      <w:drawing>
        <wp:anchor distT="0" distB="0" distL="114300" distR="114300" simplePos="0" relativeHeight="3" behindDoc="1" locked="0" layoutInCell="0" allowOverlap="1" wp14:anchorId="1CC5DA6D" wp14:editId="6D595479">
          <wp:simplePos x="0" y="0"/>
          <wp:positionH relativeFrom="margin">
            <wp:posOffset>-561975</wp:posOffset>
          </wp:positionH>
          <wp:positionV relativeFrom="paragraph">
            <wp:posOffset>-899795</wp:posOffset>
          </wp:positionV>
          <wp:extent cx="6466840" cy="1149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1139"/>
    <w:multiLevelType w:val="multilevel"/>
    <w:tmpl w:val="B8202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efaultTabStop w:val="720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1"/>
    <w:rsid w:val="00010964"/>
    <w:rsid w:val="000321A4"/>
    <w:rsid w:val="00176194"/>
    <w:rsid w:val="001D60EA"/>
    <w:rsid w:val="00292811"/>
    <w:rsid w:val="002B565C"/>
    <w:rsid w:val="003A3539"/>
    <w:rsid w:val="00487201"/>
    <w:rsid w:val="005064B0"/>
    <w:rsid w:val="00593F5B"/>
    <w:rsid w:val="00642178"/>
    <w:rsid w:val="0066606B"/>
    <w:rsid w:val="006F3B7E"/>
    <w:rsid w:val="00732AB2"/>
    <w:rsid w:val="00757B2E"/>
    <w:rsid w:val="007F1EA3"/>
    <w:rsid w:val="008A5A07"/>
    <w:rsid w:val="008D35D3"/>
    <w:rsid w:val="008E08A5"/>
    <w:rsid w:val="008F42E3"/>
    <w:rsid w:val="008F4AC0"/>
    <w:rsid w:val="009E2737"/>
    <w:rsid w:val="00B637B7"/>
    <w:rsid w:val="00BC4034"/>
    <w:rsid w:val="00BE3D49"/>
    <w:rsid w:val="00BF463B"/>
    <w:rsid w:val="00CA57CC"/>
    <w:rsid w:val="00CE1270"/>
    <w:rsid w:val="00D47983"/>
    <w:rsid w:val="00F65446"/>
    <w:rsid w:val="00F9693E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615CA31"/>
  <w15:docId w15:val="{C443ED73-F76E-482A-B827-5CB7E9D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tulo6">
    <w:name w:val="heading 6"/>
    <w:basedOn w:val="Ttulo10"/>
    <w:next w:val="Corpodetexto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"/>
      <w:caps w:val="0"/>
      <w:smallCaps w:val="0"/>
      <w:color w:val="000000"/>
      <w:spacing w:val="0"/>
      <w:sz w:val="24"/>
      <w:szCs w:val="24"/>
      <w:lang w:val="pt-BR" w:eastAsia="pt-BR" w:bidi="ar-SA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D6E7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52125F"/>
    <w:rPr>
      <w:rFonts w:ascii="Calibri" w:eastAsia="Calibri" w:hAnsi="Calibri"/>
      <w:sz w:val="22"/>
      <w:szCs w:val="22"/>
      <w:lang w:eastAsia="zh-CN"/>
    </w:rPr>
  </w:style>
  <w:style w:type="character" w:customStyle="1" w:styleId="fmybhe">
    <w:name w:val="fmybhe"/>
    <w:basedOn w:val="Fontepargpadro"/>
    <w:qFormat/>
    <w:rsid w:val="006A6C2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2125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unhideWhenUsed/>
    <w:rsid w:val="006F3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bn@copa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Gontijo</dc:creator>
  <dc:description/>
  <cp:lastModifiedBy>Marcos Paulo da Silva Reis Rocha</cp:lastModifiedBy>
  <cp:revision>4</cp:revision>
  <cp:lastPrinted>2025-03-27T15:11:00Z</cp:lastPrinted>
  <dcterms:created xsi:type="dcterms:W3CDTF">2025-03-27T14:51:00Z</dcterms:created>
  <dcterms:modified xsi:type="dcterms:W3CDTF">2025-03-27T15:39:00Z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